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19B9" w14:textId="77777777" w:rsidR="00045828" w:rsidRDefault="00045828">
      <w:pPr>
        <w:rPr>
          <w:rFonts w:ascii="ＭＳ 明朝" w:hAnsi="ＭＳ 明朝"/>
          <w:snapToGrid w:val="0"/>
          <w:color w:val="auto"/>
        </w:rPr>
      </w:pPr>
    </w:p>
    <w:p w14:paraId="2F971822" w14:textId="733D8B3A"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第四十二号の八様式（第八条の二関係）（昇降機以外の建築設備用）（Ａ４）</w:t>
      </w:r>
    </w:p>
    <w:p w14:paraId="5285943C" w14:textId="77777777" w:rsidR="003B3B9C" w:rsidRDefault="003B3B9C">
      <w:pPr>
        <w:rPr>
          <w:rFonts w:ascii="ＭＳ 明朝" w:hAnsi="ＭＳ 明朝" w:cs="Times New Roman"/>
          <w:snapToGrid w:val="0"/>
          <w:color w:val="auto"/>
        </w:rPr>
      </w:pPr>
    </w:p>
    <w:p w14:paraId="7BFE607C" w14:textId="77777777" w:rsidR="00045828" w:rsidRPr="00CE6818" w:rsidRDefault="00045828">
      <w:pPr>
        <w:rPr>
          <w:rFonts w:ascii="ＭＳ 明朝" w:hAnsi="ＭＳ 明朝" w:cs="Times New Roman"/>
          <w:snapToGrid w:val="0"/>
          <w:color w:val="auto"/>
        </w:rPr>
      </w:pPr>
    </w:p>
    <w:p w14:paraId="6994B15D"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条第２項の規定による</w:t>
      </w:r>
    </w:p>
    <w:p w14:paraId="08652863"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2BCB0B26"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7777896" w14:textId="77777777" w:rsidR="003B3B9C" w:rsidRDefault="003B3B9C">
      <w:pPr>
        <w:rPr>
          <w:rFonts w:ascii="ＭＳ 明朝" w:hAnsi="ＭＳ 明朝" w:cs="Times New Roman"/>
          <w:snapToGrid w:val="0"/>
          <w:color w:val="auto"/>
        </w:rPr>
      </w:pPr>
    </w:p>
    <w:p w14:paraId="6AA64842" w14:textId="77777777" w:rsidR="00045828" w:rsidRPr="00CE6818" w:rsidRDefault="00045828">
      <w:pPr>
        <w:rPr>
          <w:rFonts w:ascii="ＭＳ 明朝" w:hAnsi="ＭＳ 明朝" w:cs="Times New Roman"/>
          <w:snapToGrid w:val="0"/>
          <w:color w:val="auto"/>
        </w:rPr>
      </w:pPr>
    </w:p>
    <w:p w14:paraId="2D59ECC8" w14:textId="180026E8" w:rsidR="003B3B9C" w:rsidRPr="00CE6818" w:rsidRDefault="003B3B9C" w:rsidP="00045828">
      <w:pPr>
        <w:spacing w:line="240" w:lineRule="atLeast"/>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条第２項の規定により計画の変更を通知します。</w:t>
      </w:r>
      <w:bookmarkStart w:id="0" w:name="_Hlk190680723"/>
      <w:r w:rsidR="00334AD9">
        <w:rPr>
          <w:rFonts w:ascii="ＭＳ 明朝" w:hAnsi="Century" w:hint="eastAsia"/>
          <w:color w:val="auto"/>
        </w:rPr>
        <w:t>この通知書及び添付図書に記載の事項は、事実に相違ありません。</w:t>
      </w:r>
      <w:bookmarkEnd w:id="0"/>
    </w:p>
    <w:p w14:paraId="6DDD89C6" w14:textId="77777777" w:rsidR="003B3B9C" w:rsidRDefault="003B3B9C">
      <w:pPr>
        <w:rPr>
          <w:rFonts w:ascii="ＭＳ 明朝" w:hAnsi="ＭＳ 明朝" w:cs="Times New Roman"/>
          <w:snapToGrid w:val="0"/>
          <w:color w:val="auto"/>
        </w:rPr>
      </w:pPr>
    </w:p>
    <w:p w14:paraId="0BF6A04C" w14:textId="77777777" w:rsidR="00045828" w:rsidRPr="00CE6818" w:rsidRDefault="00045828">
      <w:pPr>
        <w:rPr>
          <w:rFonts w:ascii="ＭＳ 明朝" w:hAnsi="ＭＳ 明朝" w:cs="Times New Roman"/>
          <w:snapToGrid w:val="0"/>
          <w:color w:val="auto"/>
        </w:rPr>
      </w:pPr>
    </w:p>
    <w:p w14:paraId="5B27472C" w14:textId="78B33E50" w:rsidR="00334AD9" w:rsidRDefault="00334AD9" w:rsidP="00334AD9">
      <w:pPr>
        <w:rPr>
          <w:rFonts w:ascii="ＭＳ 明朝" w:hAnsi="Century"/>
          <w:color w:val="auto"/>
        </w:rPr>
      </w:pPr>
      <w:bookmarkStart w:id="1" w:name="_Hlk190680732"/>
      <w:r>
        <w:rPr>
          <w:rFonts w:ascii="ＭＳ 明朝" w:hAnsi="Century" w:hint="eastAsia"/>
          <w:color w:val="auto"/>
        </w:rPr>
        <w:t>シー・アイ建築認証機構株式会社</w:t>
      </w:r>
    </w:p>
    <w:p w14:paraId="0CE249DD" w14:textId="77777777" w:rsidR="00334AD9" w:rsidRPr="00A76061" w:rsidRDefault="00334AD9" w:rsidP="00334AD9">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66FB57F4" w14:textId="603865D2" w:rsidR="003B3B9C" w:rsidRPr="00334AD9" w:rsidRDefault="003B3B9C">
      <w:pPr>
        <w:rPr>
          <w:rFonts w:ascii="ＭＳ 明朝" w:hAnsi="ＭＳ 明朝" w:cs="Times New Roman"/>
          <w:snapToGrid w:val="0"/>
          <w:color w:val="auto"/>
        </w:rPr>
      </w:pPr>
    </w:p>
    <w:p w14:paraId="536A228D" w14:textId="4C4C6608" w:rsidR="003B3B9C" w:rsidRPr="00CE6818" w:rsidRDefault="003B3B9C">
      <w:pPr>
        <w:jc w:val="right"/>
        <w:rPr>
          <w:rFonts w:ascii="ＭＳ 明朝" w:hAnsi="ＭＳ 明朝" w:cs="Times New Roman"/>
          <w:snapToGrid w:val="0"/>
          <w:color w:val="auto"/>
        </w:rPr>
      </w:pPr>
    </w:p>
    <w:p w14:paraId="29BC5F2E"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70A3288B" w14:textId="2FC57EA8" w:rsidR="00045828" w:rsidRPr="00045828" w:rsidRDefault="003B3B9C" w:rsidP="00045828">
      <w:pPr>
        <w:wordWrap w:val="0"/>
        <w:jc w:val="right"/>
        <w:rPr>
          <w:rFonts w:ascii="ＭＳ 明朝" w:hAnsi="ＭＳ 明朝"/>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p w14:paraId="385B330C" w14:textId="77777777" w:rsidR="00045828" w:rsidRPr="00CE6818" w:rsidRDefault="00045828" w:rsidP="00045828">
      <w:pPr>
        <w:jc w:val="right"/>
        <w:rPr>
          <w:rFonts w:ascii="ＭＳ 明朝" w:hAnsi="ＭＳ 明朝" w:cs="Times New Roman"/>
          <w:snapToGrid w:val="0"/>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2BDB049" w14:textId="77777777" w:rsidTr="00045828">
        <w:trPr>
          <w:trHeight w:val="227"/>
        </w:trPr>
        <w:tc>
          <w:tcPr>
            <w:tcW w:w="8941" w:type="dxa"/>
            <w:tcBorders>
              <w:top w:val="single" w:sz="4" w:space="0" w:color="000000"/>
              <w:left w:val="nil"/>
              <w:bottom w:val="nil"/>
              <w:right w:val="nil"/>
            </w:tcBorders>
          </w:tcPr>
          <w:p w14:paraId="1391FDA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20C394"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【計画変更する建築設備の直前の確認】</w:t>
      </w:r>
    </w:p>
    <w:p w14:paraId="5DFBBD2F"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1D95ABA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1E7485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70CEF231" w14:textId="77777777" w:rsidR="003B3B9C" w:rsidRDefault="003B3B9C">
      <w:pPr>
        <w:ind w:left="258"/>
        <w:rPr>
          <w:rFonts w:ascii="ＭＳ 明朝" w:hAnsi="ＭＳ 明朝"/>
          <w:snapToGrid w:val="0"/>
          <w:color w:val="auto"/>
        </w:rPr>
      </w:pPr>
      <w:r w:rsidRPr="00CE6818">
        <w:rPr>
          <w:rFonts w:ascii="ＭＳ 明朝" w:hAnsi="ＭＳ 明朝" w:hint="eastAsia"/>
          <w:snapToGrid w:val="0"/>
          <w:color w:val="auto"/>
        </w:rPr>
        <w:t>【計画変更の概要】</w:t>
      </w:r>
    </w:p>
    <w:p w14:paraId="3E52636E" w14:textId="77777777" w:rsidR="00045828" w:rsidRDefault="00045828">
      <w:pPr>
        <w:ind w:left="258"/>
        <w:rPr>
          <w:rFonts w:ascii="ＭＳ 明朝" w:hAnsi="ＭＳ 明朝" w:cs="Times New Roman"/>
          <w:snapToGrid w:val="0"/>
          <w:color w:val="auto"/>
        </w:rPr>
      </w:pPr>
    </w:p>
    <w:p w14:paraId="6F71780C" w14:textId="77777777" w:rsidR="00045828" w:rsidRPr="00CE6818" w:rsidRDefault="00045828">
      <w:pPr>
        <w:ind w:left="258"/>
        <w:rPr>
          <w:rFonts w:ascii="ＭＳ 明朝" w:hAnsi="ＭＳ 明朝" w:cs="Times New Roman"/>
          <w:snapToGrid w:val="0"/>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8"/>
        <w:gridCol w:w="3685"/>
        <w:gridCol w:w="2768"/>
      </w:tblGrid>
      <w:tr w:rsidR="003B3B9C" w:rsidRPr="00CE6818" w14:paraId="5D344E4D" w14:textId="77777777" w:rsidTr="00045828">
        <w:trPr>
          <w:trHeight w:hRule="exact" w:val="851"/>
        </w:trPr>
        <w:tc>
          <w:tcPr>
            <w:tcW w:w="8941" w:type="dxa"/>
            <w:gridSpan w:val="3"/>
            <w:tcBorders>
              <w:top w:val="single" w:sz="4" w:space="0" w:color="000000"/>
              <w:left w:val="single" w:sz="4" w:space="0" w:color="000000"/>
              <w:bottom w:val="nil"/>
              <w:right w:val="single" w:sz="4" w:space="0" w:color="000000"/>
            </w:tcBorders>
          </w:tcPr>
          <w:p w14:paraId="4E2E31AB"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33E1A9B2" w14:textId="77777777" w:rsidTr="00045828">
        <w:trPr>
          <w:trHeight w:val="454"/>
        </w:trPr>
        <w:tc>
          <w:tcPr>
            <w:tcW w:w="2488" w:type="dxa"/>
            <w:tcBorders>
              <w:top w:val="single" w:sz="4" w:space="0" w:color="000000"/>
              <w:left w:val="single" w:sz="4" w:space="0" w:color="000000"/>
              <w:bottom w:val="nil"/>
              <w:right w:val="single" w:sz="4" w:space="0" w:color="000000"/>
            </w:tcBorders>
          </w:tcPr>
          <w:p w14:paraId="3AACD05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3685" w:type="dxa"/>
            <w:tcBorders>
              <w:top w:val="single" w:sz="4" w:space="0" w:color="000000"/>
              <w:left w:val="single" w:sz="4" w:space="0" w:color="000000"/>
              <w:bottom w:val="nil"/>
              <w:right w:val="single" w:sz="4" w:space="0" w:color="000000"/>
            </w:tcBorders>
          </w:tcPr>
          <w:p w14:paraId="12C26B4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768" w:type="dxa"/>
            <w:tcBorders>
              <w:top w:val="single" w:sz="4" w:space="0" w:color="000000"/>
              <w:left w:val="single" w:sz="4" w:space="0" w:color="000000"/>
              <w:bottom w:val="nil"/>
              <w:right w:val="single" w:sz="4" w:space="0" w:color="000000"/>
            </w:tcBorders>
          </w:tcPr>
          <w:p w14:paraId="479B8247"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70E3CD31" w14:textId="77777777" w:rsidTr="00045828">
        <w:trPr>
          <w:trHeight w:val="680"/>
        </w:trPr>
        <w:tc>
          <w:tcPr>
            <w:tcW w:w="2488" w:type="dxa"/>
            <w:tcBorders>
              <w:top w:val="single" w:sz="4" w:space="0" w:color="000000"/>
              <w:left w:val="single" w:sz="4" w:space="0" w:color="000000"/>
              <w:bottom w:val="nil"/>
              <w:right w:val="single" w:sz="4" w:space="0" w:color="000000"/>
            </w:tcBorders>
          </w:tcPr>
          <w:p w14:paraId="7337EB93" w14:textId="71EED2AB" w:rsidR="003B3B9C" w:rsidRPr="00CE6818" w:rsidRDefault="006A235D" w:rsidP="00045828">
            <w:pPr>
              <w:suppressAutoHyphens/>
              <w:kinsoku w:val="0"/>
              <w:wordWrap w:val="0"/>
              <w:autoSpaceDE w:val="0"/>
              <w:autoSpaceDN w:val="0"/>
              <w:spacing w:beforeLines="50" w:before="181"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045828">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w:t>
            </w:r>
            <w:r w:rsidR="00045828">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月</w:t>
            </w:r>
            <w:r w:rsidR="00045828">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日</w:t>
            </w:r>
          </w:p>
        </w:tc>
        <w:tc>
          <w:tcPr>
            <w:tcW w:w="3685" w:type="dxa"/>
            <w:vMerge w:val="restart"/>
            <w:tcBorders>
              <w:top w:val="single" w:sz="4" w:space="0" w:color="000000"/>
              <w:left w:val="single" w:sz="4" w:space="0" w:color="000000"/>
              <w:bottom w:val="nil"/>
              <w:right w:val="single" w:sz="4" w:space="0" w:color="000000"/>
            </w:tcBorders>
          </w:tcPr>
          <w:p w14:paraId="43556568"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768" w:type="dxa"/>
            <w:tcBorders>
              <w:top w:val="single" w:sz="4" w:space="0" w:color="000000"/>
              <w:left w:val="single" w:sz="4" w:space="0" w:color="000000"/>
              <w:bottom w:val="nil"/>
              <w:right w:val="single" w:sz="4" w:space="0" w:color="000000"/>
            </w:tcBorders>
          </w:tcPr>
          <w:p w14:paraId="3E201C20" w14:textId="76174F78" w:rsidR="003B3B9C" w:rsidRPr="00CE6818" w:rsidRDefault="006A235D" w:rsidP="00045828">
            <w:pPr>
              <w:suppressAutoHyphens/>
              <w:kinsoku w:val="0"/>
              <w:wordWrap w:val="0"/>
              <w:autoSpaceDE w:val="0"/>
              <w:autoSpaceDN w:val="0"/>
              <w:spacing w:beforeLines="50" w:before="181"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045828">
              <w:rPr>
                <w:rFonts w:ascii="ＭＳ 明朝" w:hAnsi="ＭＳ 明朝" w:hint="eastAsia"/>
                <w:snapToGrid w:val="0"/>
                <w:color w:val="auto"/>
              </w:rPr>
              <w:t xml:space="preserve">　</w:t>
            </w:r>
            <w:r>
              <w:rPr>
                <w:rFonts w:ascii="ＭＳ 明朝" w:hAnsi="ＭＳ 明朝" w:hint="eastAsia"/>
                <w:snapToGrid w:val="0"/>
                <w:color w:val="auto"/>
              </w:rPr>
              <w:t xml:space="preserve">　</w:t>
            </w:r>
            <w:r w:rsidR="00045828">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w:t>
            </w:r>
            <w:r w:rsidR="00045828">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月　</w:t>
            </w:r>
            <w:r w:rsidR="00045828">
              <w:rPr>
                <w:rFonts w:ascii="ＭＳ 明朝" w:hAnsi="ＭＳ 明朝" w:hint="eastAsia"/>
                <w:snapToGrid w:val="0"/>
                <w:color w:val="auto"/>
              </w:rPr>
              <w:t xml:space="preserve">　</w:t>
            </w:r>
            <w:r w:rsidR="003B3B9C" w:rsidRPr="00CE6818">
              <w:rPr>
                <w:rFonts w:ascii="ＭＳ 明朝" w:hAnsi="ＭＳ 明朝" w:hint="eastAsia"/>
                <w:snapToGrid w:val="0"/>
                <w:color w:val="auto"/>
              </w:rPr>
              <w:t>日</w:t>
            </w:r>
          </w:p>
        </w:tc>
      </w:tr>
      <w:tr w:rsidR="003B3B9C" w:rsidRPr="00CE6818" w14:paraId="7A728793" w14:textId="77777777" w:rsidTr="00045828">
        <w:trPr>
          <w:trHeight w:val="567"/>
        </w:trPr>
        <w:tc>
          <w:tcPr>
            <w:tcW w:w="2488" w:type="dxa"/>
            <w:tcBorders>
              <w:top w:val="single" w:sz="4" w:space="0" w:color="000000"/>
              <w:left w:val="single" w:sz="4" w:space="0" w:color="000000"/>
              <w:bottom w:val="nil"/>
              <w:right w:val="single" w:sz="4" w:space="0" w:color="000000"/>
            </w:tcBorders>
          </w:tcPr>
          <w:p w14:paraId="6E43BB45" w14:textId="2FD0EF8D" w:rsidR="003B3B9C" w:rsidRPr="00CE6818" w:rsidRDefault="003B3B9C" w:rsidP="00045828">
            <w:pPr>
              <w:suppressAutoHyphens/>
              <w:kinsoku w:val="0"/>
              <w:wordWrap w:val="0"/>
              <w:autoSpaceDE w:val="0"/>
              <w:autoSpaceDN w:val="0"/>
              <w:spacing w:beforeLines="25" w:before="90"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 xml:space="preserve">第　　　　</w:t>
            </w:r>
            <w:r w:rsidR="00045828">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号</w:t>
            </w:r>
          </w:p>
        </w:tc>
        <w:tc>
          <w:tcPr>
            <w:tcW w:w="3685" w:type="dxa"/>
            <w:vMerge/>
            <w:tcBorders>
              <w:top w:val="nil"/>
              <w:left w:val="single" w:sz="4" w:space="0" w:color="000000"/>
              <w:bottom w:val="nil"/>
              <w:right w:val="single" w:sz="4" w:space="0" w:color="000000"/>
            </w:tcBorders>
          </w:tcPr>
          <w:p w14:paraId="37744A9E"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768" w:type="dxa"/>
            <w:tcBorders>
              <w:top w:val="single" w:sz="4" w:space="0" w:color="000000"/>
              <w:left w:val="single" w:sz="4" w:space="0" w:color="000000"/>
              <w:bottom w:val="nil"/>
              <w:right w:val="single" w:sz="4" w:space="0" w:color="000000"/>
            </w:tcBorders>
          </w:tcPr>
          <w:p w14:paraId="035F4F51" w14:textId="0157D5E3" w:rsidR="003B3B9C" w:rsidRPr="00CE6818" w:rsidRDefault="003B3B9C" w:rsidP="00045828">
            <w:pPr>
              <w:suppressAutoHyphens/>
              <w:kinsoku w:val="0"/>
              <w:wordWrap w:val="0"/>
              <w:autoSpaceDE w:val="0"/>
              <w:autoSpaceDN w:val="0"/>
              <w:spacing w:beforeLines="25" w:before="90"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 xml:space="preserve">第　　　</w:t>
            </w:r>
            <w:r w:rsidR="00045828">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号</w:t>
            </w:r>
          </w:p>
        </w:tc>
      </w:tr>
      <w:tr w:rsidR="003B3B9C" w:rsidRPr="00CE6818" w14:paraId="267F2ABE" w14:textId="77777777" w:rsidTr="00045828">
        <w:trPr>
          <w:trHeight w:val="454"/>
        </w:trPr>
        <w:tc>
          <w:tcPr>
            <w:tcW w:w="2488" w:type="dxa"/>
            <w:tcBorders>
              <w:top w:val="single" w:sz="4" w:space="0" w:color="000000"/>
              <w:left w:val="single" w:sz="4" w:space="0" w:color="000000"/>
              <w:bottom w:val="single" w:sz="4" w:space="0" w:color="000000"/>
              <w:right w:val="single" w:sz="4" w:space="0" w:color="000000"/>
            </w:tcBorders>
          </w:tcPr>
          <w:p w14:paraId="16C8189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3685" w:type="dxa"/>
            <w:vMerge/>
            <w:tcBorders>
              <w:top w:val="nil"/>
              <w:left w:val="single" w:sz="4" w:space="0" w:color="000000"/>
              <w:bottom w:val="single" w:sz="4" w:space="0" w:color="000000"/>
              <w:right w:val="single" w:sz="4" w:space="0" w:color="000000"/>
            </w:tcBorders>
          </w:tcPr>
          <w:p w14:paraId="15648BB6"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768" w:type="dxa"/>
            <w:tcBorders>
              <w:top w:val="single" w:sz="4" w:space="0" w:color="000000"/>
              <w:left w:val="single" w:sz="4" w:space="0" w:color="000000"/>
              <w:bottom w:val="single" w:sz="4" w:space="0" w:color="000000"/>
              <w:right w:val="single" w:sz="4" w:space="0" w:color="000000"/>
            </w:tcBorders>
          </w:tcPr>
          <w:p w14:paraId="4D508EB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79779F6" w14:textId="77777777" w:rsidR="003B3B9C" w:rsidRPr="00CE6818" w:rsidRDefault="003B3B9C">
      <w:pPr>
        <w:rPr>
          <w:rFonts w:ascii="ＭＳ 明朝" w:hAnsi="ＭＳ 明朝" w:cs="Times New Roman"/>
          <w:snapToGrid w:val="0"/>
          <w:color w:val="auto"/>
        </w:rPr>
      </w:pPr>
    </w:p>
    <w:p w14:paraId="092EC263" w14:textId="77777777" w:rsidR="003B3B9C" w:rsidRPr="00CE6818" w:rsidRDefault="003B3B9C" w:rsidP="00045828">
      <w:pPr>
        <w:spacing w:line="240" w:lineRule="atLeast"/>
        <w:rPr>
          <w:rFonts w:ascii="ＭＳ 明朝" w:hAnsi="ＭＳ 明朝" w:cs="Times New Roman"/>
          <w:snapToGrid w:val="0"/>
          <w:color w:val="auto"/>
        </w:rPr>
      </w:pPr>
      <w:r w:rsidRPr="00CE6818">
        <w:rPr>
          <w:rFonts w:ascii="ＭＳ 明朝" w:hAnsi="ＭＳ 明朝" w:hint="eastAsia"/>
          <w:snapToGrid w:val="0"/>
          <w:color w:val="auto"/>
        </w:rPr>
        <w:t>（注意）</w:t>
      </w:r>
    </w:p>
    <w:p w14:paraId="61E418B8" w14:textId="77777777" w:rsidR="00A85740" w:rsidRPr="00CE6818" w:rsidRDefault="003B3B9C" w:rsidP="00045828">
      <w:pPr>
        <w:spacing w:line="240" w:lineRule="atLeast"/>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7C412FFA" w14:textId="77777777" w:rsidR="00007A5A" w:rsidRDefault="00007A5A" w:rsidP="00A85740">
      <w:pPr>
        <w:spacing w:line="242" w:lineRule="exact"/>
        <w:jc w:val="center"/>
        <w:rPr>
          <w:rFonts w:ascii="ＭＳ 明朝" w:hAnsi="ＭＳ 明朝" w:cs="Times New Roman"/>
          <w:snapToGrid w:val="0"/>
          <w:color w:val="auto"/>
        </w:rPr>
      </w:pPr>
    </w:p>
    <w:p w14:paraId="069532FF" w14:textId="72A9EEF5" w:rsidR="00A85740" w:rsidRPr="00CE6818" w:rsidRDefault="00A85740" w:rsidP="00A85740">
      <w:pPr>
        <w:spacing w:line="242" w:lineRule="exact"/>
        <w:jc w:val="center"/>
        <w:rPr>
          <w:rFonts w:ascii="ＭＳ 明朝" w:hAnsi="ＭＳ 明朝" w:cs="Times New Roman"/>
          <w:snapToGrid w:val="0"/>
          <w:color w:val="auto"/>
        </w:rPr>
      </w:pPr>
      <w:r w:rsidRPr="00007A5A">
        <w:rPr>
          <w:rFonts w:ascii="ＭＳ 明朝" w:hAnsi="ＭＳ 明朝" w:cs="Times New Roman"/>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D1D8E65" w14:textId="77777777">
        <w:trPr>
          <w:trHeight w:val="362"/>
        </w:trPr>
        <w:tc>
          <w:tcPr>
            <w:tcW w:w="8941" w:type="dxa"/>
            <w:tcBorders>
              <w:top w:val="single" w:sz="4" w:space="0" w:color="000000"/>
              <w:left w:val="nil"/>
              <w:bottom w:val="nil"/>
              <w:right w:val="nil"/>
            </w:tcBorders>
          </w:tcPr>
          <w:p w14:paraId="24D2268C"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61EC81B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493A5A0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5E9D5A2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5982AD6"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9B0351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07F0F1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41D8DBCA" w14:textId="77777777">
        <w:trPr>
          <w:trHeight w:val="362"/>
        </w:trPr>
        <w:tc>
          <w:tcPr>
            <w:tcW w:w="8941" w:type="dxa"/>
            <w:tcBorders>
              <w:top w:val="single" w:sz="4" w:space="0" w:color="000000"/>
              <w:left w:val="nil"/>
              <w:bottom w:val="nil"/>
              <w:right w:val="nil"/>
            </w:tcBorders>
          </w:tcPr>
          <w:p w14:paraId="417BB4E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3774993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0F27B69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01949B3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3D1471F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463EAEA" w14:textId="77777777" w:rsidR="00A85740" w:rsidRPr="00CE6818" w:rsidRDefault="00A85740" w:rsidP="00A85740">
      <w:pPr>
        <w:spacing w:line="242" w:lineRule="exact"/>
        <w:ind w:firstLine="518"/>
        <w:rPr>
          <w:rFonts w:ascii="ＭＳ 明朝" w:hAnsi="ＭＳ 明朝" w:cs="Times New Roman"/>
          <w:snapToGrid w:val="0"/>
          <w:color w:val="auto"/>
        </w:rPr>
      </w:pPr>
    </w:p>
    <w:p w14:paraId="1837F97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668FCC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4B635E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F7550DA" w14:textId="77777777">
        <w:trPr>
          <w:trHeight w:val="362"/>
        </w:trPr>
        <w:tc>
          <w:tcPr>
            <w:tcW w:w="8941" w:type="dxa"/>
            <w:tcBorders>
              <w:top w:val="single" w:sz="4" w:space="0" w:color="000000"/>
              <w:left w:val="nil"/>
              <w:bottom w:val="nil"/>
              <w:right w:val="nil"/>
            </w:tcBorders>
          </w:tcPr>
          <w:p w14:paraId="0D3E05E8"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2AB7E2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38149363"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08670D5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74787ECD"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DA56C6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E3C242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443AE4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380D56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0875F1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5458595D"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5C69145C" w14:textId="77777777" w:rsidR="00A85740" w:rsidRPr="00CE6818" w:rsidRDefault="00A85740" w:rsidP="00A85740">
      <w:pPr>
        <w:spacing w:line="242" w:lineRule="exact"/>
        <w:ind w:firstLine="518"/>
        <w:rPr>
          <w:rFonts w:ascii="ＭＳ 明朝" w:hAnsi="ＭＳ 明朝" w:cs="Times New Roman"/>
          <w:snapToGrid w:val="0"/>
          <w:color w:val="auto"/>
        </w:rPr>
      </w:pPr>
    </w:p>
    <w:p w14:paraId="463EE38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75AB0D7A"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3E30E8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5656D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F33E0D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14449AC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26F1960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1D14B7E6"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DFBEF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8AE8784" w14:textId="77777777" w:rsidR="00A85740" w:rsidRPr="00CE6818" w:rsidRDefault="00A85740" w:rsidP="00A85740">
      <w:pPr>
        <w:spacing w:line="242" w:lineRule="exact"/>
        <w:ind w:firstLine="518"/>
        <w:rPr>
          <w:rFonts w:ascii="ＭＳ 明朝" w:hAnsi="ＭＳ 明朝" w:cs="Times New Roman"/>
          <w:snapToGrid w:val="0"/>
          <w:color w:val="auto"/>
        </w:rPr>
      </w:pPr>
    </w:p>
    <w:p w14:paraId="4A918EB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1E0D4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14F0391C"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ECB924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2B6B276"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5E9337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0E67DA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12820E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B82C32A" w14:textId="77777777" w:rsidR="00A85740" w:rsidRPr="00CE6818" w:rsidRDefault="00A85740" w:rsidP="00A85740">
      <w:pPr>
        <w:spacing w:line="242" w:lineRule="exact"/>
        <w:ind w:firstLine="518"/>
        <w:rPr>
          <w:rFonts w:ascii="ＭＳ 明朝" w:hAnsi="ＭＳ 明朝" w:cs="Times New Roman"/>
          <w:snapToGrid w:val="0"/>
          <w:color w:val="auto"/>
        </w:rPr>
      </w:pPr>
    </w:p>
    <w:p w14:paraId="2285F12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07816FA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BA48D7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2D3F27C"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80A5A3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20348BD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1AE4602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648F3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CB1A77A" w14:textId="77777777">
        <w:trPr>
          <w:trHeight w:val="362"/>
        </w:trPr>
        <w:tc>
          <w:tcPr>
            <w:tcW w:w="8941" w:type="dxa"/>
            <w:tcBorders>
              <w:top w:val="single" w:sz="4" w:space="0" w:color="000000"/>
              <w:left w:val="nil"/>
              <w:bottom w:val="nil"/>
              <w:right w:val="nil"/>
            </w:tcBorders>
          </w:tcPr>
          <w:p w14:paraId="77B959A9"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6672A931" w14:textId="77777777" w:rsidR="00A85740" w:rsidRPr="00CE6818" w:rsidRDefault="00A85740" w:rsidP="00A85740">
      <w:pPr>
        <w:spacing w:line="242" w:lineRule="exact"/>
        <w:rPr>
          <w:rFonts w:ascii="ＭＳ 明朝" w:hAnsi="ＭＳ 明朝"/>
          <w:snapToGrid w:val="0"/>
          <w:color w:val="auto"/>
        </w:rPr>
      </w:pPr>
    </w:p>
    <w:p w14:paraId="57D1ADA4"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21FF5B8D"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C67E4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18A57B0E" w14:textId="77777777" w:rsidR="00A85740" w:rsidRPr="00CE6818" w:rsidRDefault="00A85740" w:rsidP="00A85740">
      <w:pPr>
        <w:spacing w:line="242" w:lineRule="exact"/>
        <w:ind w:firstLine="518"/>
        <w:rPr>
          <w:rFonts w:ascii="ＭＳ 明朝" w:hAnsi="ＭＳ 明朝" w:cs="Times New Roman"/>
          <w:snapToGrid w:val="0"/>
          <w:color w:val="auto"/>
        </w:rPr>
      </w:pPr>
    </w:p>
    <w:p w14:paraId="1F6E8C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F1F171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16C66D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260757F" w14:textId="77777777">
        <w:trPr>
          <w:trHeight w:val="362"/>
        </w:trPr>
        <w:tc>
          <w:tcPr>
            <w:tcW w:w="8941" w:type="dxa"/>
            <w:tcBorders>
              <w:top w:val="single" w:sz="4" w:space="0" w:color="000000"/>
              <w:left w:val="nil"/>
              <w:bottom w:val="nil"/>
              <w:right w:val="nil"/>
            </w:tcBorders>
          </w:tcPr>
          <w:p w14:paraId="556A84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98878B4"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038B7D1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1949A96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39F49F0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788665E6"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3AFA99E1" w14:textId="77777777">
        <w:trPr>
          <w:trHeight w:val="362"/>
        </w:trPr>
        <w:tc>
          <w:tcPr>
            <w:tcW w:w="8941" w:type="dxa"/>
            <w:tcBorders>
              <w:top w:val="single" w:sz="4" w:space="0" w:color="000000"/>
              <w:left w:val="nil"/>
              <w:bottom w:val="nil"/>
              <w:right w:val="nil"/>
            </w:tcBorders>
          </w:tcPr>
          <w:p w14:paraId="570020E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3AEE186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FBBEDBE" w14:textId="77777777">
        <w:trPr>
          <w:trHeight w:val="362"/>
        </w:trPr>
        <w:tc>
          <w:tcPr>
            <w:tcW w:w="8941" w:type="dxa"/>
            <w:tcBorders>
              <w:top w:val="single" w:sz="4" w:space="0" w:color="000000"/>
              <w:left w:val="nil"/>
              <w:bottom w:val="nil"/>
              <w:right w:val="nil"/>
            </w:tcBorders>
          </w:tcPr>
          <w:p w14:paraId="5B2B85E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79C662B"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942F6B4" w14:textId="77777777">
        <w:trPr>
          <w:trHeight w:val="362"/>
        </w:trPr>
        <w:tc>
          <w:tcPr>
            <w:tcW w:w="8941" w:type="dxa"/>
            <w:tcBorders>
              <w:top w:val="single" w:sz="4" w:space="0" w:color="000000"/>
              <w:left w:val="nil"/>
              <w:bottom w:val="nil"/>
              <w:right w:val="nil"/>
            </w:tcBorders>
          </w:tcPr>
          <w:p w14:paraId="260858CA"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08FF2F83"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473C3FB6" w14:textId="77777777">
        <w:trPr>
          <w:trHeight w:val="362"/>
        </w:trPr>
        <w:tc>
          <w:tcPr>
            <w:tcW w:w="8941" w:type="dxa"/>
            <w:tcBorders>
              <w:top w:val="single" w:sz="4" w:space="0" w:color="000000"/>
              <w:left w:val="nil"/>
              <w:bottom w:val="nil"/>
              <w:right w:val="nil"/>
            </w:tcBorders>
          </w:tcPr>
          <w:p w14:paraId="40CE5915"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6D651516"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59E6E36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09ADD9C8"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927E304" w14:textId="77777777">
        <w:trPr>
          <w:trHeight w:val="362"/>
        </w:trPr>
        <w:tc>
          <w:tcPr>
            <w:tcW w:w="8941" w:type="dxa"/>
            <w:tcBorders>
              <w:top w:val="single" w:sz="4" w:space="0" w:color="000000"/>
              <w:left w:val="nil"/>
              <w:bottom w:val="nil"/>
              <w:right w:val="nil"/>
            </w:tcBorders>
          </w:tcPr>
          <w:p w14:paraId="6D88837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3CDD4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9BAE7CA" w14:textId="77777777">
        <w:trPr>
          <w:trHeight w:val="362"/>
        </w:trPr>
        <w:tc>
          <w:tcPr>
            <w:tcW w:w="8941" w:type="dxa"/>
            <w:tcBorders>
              <w:top w:val="single" w:sz="4" w:space="0" w:color="000000"/>
              <w:left w:val="nil"/>
              <w:bottom w:val="nil"/>
              <w:right w:val="nil"/>
            </w:tcBorders>
          </w:tcPr>
          <w:p w14:paraId="0C00E76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325AE3C9"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63E160B9"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584876B7"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6EFF3EB1"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511501F0"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DF834EC"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2613085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4332E950"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132D6C6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50A4195C"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426DC0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78D452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51A241E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58C7343A"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6D2B71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36BACD4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D0D4D" w14:textId="77777777" w:rsidR="00037138" w:rsidRDefault="00037138">
      <w:r>
        <w:separator/>
      </w:r>
    </w:p>
  </w:endnote>
  <w:endnote w:type="continuationSeparator" w:id="0">
    <w:p w14:paraId="796A676C" w14:textId="77777777" w:rsidR="00037138" w:rsidRDefault="0003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54D5" w14:textId="51155BA3" w:rsidR="00334AD9" w:rsidRDefault="00334AD9" w:rsidP="00334AD9">
    <w:pPr>
      <w:pStyle w:val="a4"/>
      <w:ind w:firstLineChars="3400" w:firstLine="7140"/>
    </w:pPr>
    <w:r w:rsidRPr="00334AD9">
      <w:rPr>
        <w:color w:val="auto"/>
      </w:rPr>
      <w:t>INS-F-L03</w:t>
    </w:r>
    <w:r w:rsidR="00007A5A">
      <w:rPr>
        <w:rFonts w:hint="eastAsia"/>
        <w:color w:val="auto"/>
      </w:rPr>
      <w:t>8_2</w:t>
    </w:r>
    <w:r w:rsidRPr="00334AD9">
      <w:rPr>
        <w:color w:val="auto"/>
      </w:rPr>
      <w:t xml:space="preserve"> Rev1.0</w:t>
    </w:r>
  </w:p>
  <w:p w14:paraId="58426870"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E49C" w14:textId="77777777" w:rsidR="00037138" w:rsidRDefault="00037138">
      <w:r>
        <w:rPr>
          <w:rFonts w:ascii="ＭＳ 明朝" w:hAnsi="Century" w:cs="Times New Roman"/>
          <w:color w:val="auto"/>
          <w:sz w:val="2"/>
          <w:szCs w:val="2"/>
        </w:rPr>
        <w:continuationSeparator/>
      </w:r>
    </w:p>
  </w:footnote>
  <w:footnote w:type="continuationSeparator" w:id="0">
    <w:p w14:paraId="13939294" w14:textId="77777777" w:rsidR="00037138" w:rsidRDefault="00037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7A5A"/>
    <w:rsid w:val="000318A8"/>
    <w:rsid w:val="0003238C"/>
    <w:rsid w:val="00033202"/>
    <w:rsid w:val="00037138"/>
    <w:rsid w:val="00045828"/>
    <w:rsid w:val="000968B2"/>
    <w:rsid w:val="000B2AF4"/>
    <w:rsid w:val="000F0FFA"/>
    <w:rsid w:val="001747C8"/>
    <w:rsid w:val="00180E0B"/>
    <w:rsid w:val="001D7762"/>
    <w:rsid w:val="001E66FE"/>
    <w:rsid w:val="00204AAD"/>
    <w:rsid w:val="002257A5"/>
    <w:rsid w:val="002427AC"/>
    <w:rsid w:val="00276C36"/>
    <w:rsid w:val="002E0382"/>
    <w:rsid w:val="003028CD"/>
    <w:rsid w:val="003069FE"/>
    <w:rsid w:val="003340A7"/>
    <w:rsid w:val="00334AD9"/>
    <w:rsid w:val="003561B5"/>
    <w:rsid w:val="0038114C"/>
    <w:rsid w:val="00396388"/>
    <w:rsid w:val="003B3B9C"/>
    <w:rsid w:val="003D7813"/>
    <w:rsid w:val="00403169"/>
    <w:rsid w:val="00417B34"/>
    <w:rsid w:val="00426091"/>
    <w:rsid w:val="004C3F3E"/>
    <w:rsid w:val="005155B7"/>
    <w:rsid w:val="00554FF4"/>
    <w:rsid w:val="0057236A"/>
    <w:rsid w:val="005763DC"/>
    <w:rsid w:val="005C409B"/>
    <w:rsid w:val="00611CA6"/>
    <w:rsid w:val="0061567F"/>
    <w:rsid w:val="00616035"/>
    <w:rsid w:val="00617DDD"/>
    <w:rsid w:val="0062178A"/>
    <w:rsid w:val="00627D0F"/>
    <w:rsid w:val="00682111"/>
    <w:rsid w:val="00692D76"/>
    <w:rsid w:val="0069626A"/>
    <w:rsid w:val="006A235D"/>
    <w:rsid w:val="006B6370"/>
    <w:rsid w:val="006E0C8A"/>
    <w:rsid w:val="006F32E0"/>
    <w:rsid w:val="006F55F3"/>
    <w:rsid w:val="00711582"/>
    <w:rsid w:val="00722B22"/>
    <w:rsid w:val="00732BA6"/>
    <w:rsid w:val="007572D0"/>
    <w:rsid w:val="00763B40"/>
    <w:rsid w:val="007D20CA"/>
    <w:rsid w:val="007E5217"/>
    <w:rsid w:val="00835A3E"/>
    <w:rsid w:val="0085250D"/>
    <w:rsid w:val="00891BFF"/>
    <w:rsid w:val="008A59BD"/>
    <w:rsid w:val="008F5B23"/>
    <w:rsid w:val="009A5266"/>
    <w:rsid w:val="009C59AD"/>
    <w:rsid w:val="00A70744"/>
    <w:rsid w:val="00A85740"/>
    <w:rsid w:val="00A951F4"/>
    <w:rsid w:val="00AA0C0C"/>
    <w:rsid w:val="00AB483A"/>
    <w:rsid w:val="00B3302B"/>
    <w:rsid w:val="00B379D6"/>
    <w:rsid w:val="00B50BB9"/>
    <w:rsid w:val="00B5432A"/>
    <w:rsid w:val="00B71E66"/>
    <w:rsid w:val="00B86AF6"/>
    <w:rsid w:val="00BB0881"/>
    <w:rsid w:val="00BB58F5"/>
    <w:rsid w:val="00BD3E32"/>
    <w:rsid w:val="00C40E8D"/>
    <w:rsid w:val="00C47D00"/>
    <w:rsid w:val="00C94849"/>
    <w:rsid w:val="00CB497D"/>
    <w:rsid w:val="00CB57A8"/>
    <w:rsid w:val="00CE6818"/>
    <w:rsid w:val="00D17D8A"/>
    <w:rsid w:val="00D351B9"/>
    <w:rsid w:val="00D54CE0"/>
    <w:rsid w:val="00D75A3B"/>
    <w:rsid w:val="00DE1761"/>
    <w:rsid w:val="00E121DD"/>
    <w:rsid w:val="00EA64B3"/>
    <w:rsid w:val="00EC31F1"/>
    <w:rsid w:val="00EC465F"/>
    <w:rsid w:val="00F23FA9"/>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D223F"/>
  <w15:chartTrackingRefBased/>
  <w15:docId w15:val="{36B2C170-6D55-44C5-9B1F-F16ABAFE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link w:val="a5"/>
    <w:uiPriority w:val="99"/>
    <w:rsid w:val="007E5217"/>
    <w:pPr>
      <w:tabs>
        <w:tab w:val="center" w:pos="4252"/>
        <w:tab w:val="right" w:pos="8504"/>
      </w:tabs>
      <w:snapToGrid w:val="0"/>
    </w:pPr>
  </w:style>
  <w:style w:type="character" w:customStyle="1" w:styleId="a5">
    <w:name w:val="フッター (文字)"/>
    <w:link w:val="a4"/>
    <w:uiPriority w:val="99"/>
    <w:rsid w:val="00334AD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rflx02</cp:lastModifiedBy>
  <cp:revision>2</cp:revision>
  <dcterms:created xsi:type="dcterms:W3CDTF">2025-06-26T00:10:00Z</dcterms:created>
  <dcterms:modified xsi:type="dcterms:W3CDTF">2025-06-26T00:10:00Z</dcterms:modified>
</cp:coreProperties>
</file>